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B832" w14:textId="33FDEF6A" w:rsidR="003C6ABF" w:rsidRDefault="004D1F7C">
      <w:pPr>
        <w:rPr>
          <w:color w:val="77206D" w:themeColor="accent5" w:themeShade="BF"/>
          <w:sz w:val="28"/>
          <w:szCs w:val="28"/>
        </w:rPr>
      </w:pPr>
      <w:r>
        <w:rPr>
          <w:color w:val="77206D" w:themeColor="accent5" w:themeShade="BF"/>
          <w:sz w:val="28"/>
          <w:szCs w:val="28"/>
        </w:rPr>
        <w:t xml:space="preserve">                                                                                                                                 </w:t>
      </w:r>
      <w:r>
        <w:rPr>
          <w:noProof/>
          <w:color w:val="77206D" w:themeColor="accent5" w:themeShade="BF"/>
          <w:sz w:val="28"/>
          <w:szCs w:val="28"/>
        </w:rPr>
        <w:drawing>
          <wp:inline distT="0" distB="0" distL="0" distR="0" wp14:anchorId="2640B77D" wp14:editId="0BE157AE">
            <wp:extent cx="1085215" cy="1097280"/>
            <wp:effectExtent l="0" t="0" r="635" b="7620"/>
            <wp:docPr id="7197621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215" cy="1097280"/>
                    </a:xfrm>
                    <a:prstGeom prst="rect">
                      <a:avLst/>
                    </a:prstGeom>
                    <a:noFill/>
                  </pic:spPr>
                </pic:pic>
              </a:graphicData>
            </a:graphic>
          </wp:inline>
        </w:drawing>
      </w:r>
    </w:p>
    <w:p w14:paraId="01F5DD10" w14:textId="12310EF4" w:rsidR="003C6ABF" w:rsidRDefault="004D1F7C">
      <w:pPr>
        <w:rPr>
          <w:color w:val="77206D" w:themeColor="accent5" w:themeShade="BF"/>
          <w:sz w:val="28"/>
          <w:szCs w:val="28"/>
        </w:rPr>
      </w:pPr>
      <w:r>
        <w:rPr>
          <w:color w:val="77206D" w:themeColor="accent5" w:themeShade="BF"/>
          <w:sz w:val="28"/>
          <w:szCs w:val="28"/>
        </w:rPr>
        <w:t xml:space="preserve">   </w:t>
      </w:r>
    </w:p>
    <w:p w14:paraId="669A635C" w14:textId="502E637D" w:rsidR="00575596" w:rsidRPr="00575596" w:rsidRDefault="00575596">
      <w:pPr>
        <w:rPr>
          <w:color w:val="77206D" w:themeColor="accent5" w:themeShade="BF"/>
          <w:sz w:val="28"/>
          <w:szCs w:val="28"/>
        </w:rPr>
      </w:pPr>
      <w:r w:rsidRPr="00575596">
        <w:rPr>
          <w:color w:val="77206D" w:themeColor="accent5" w:themeShade="BF"/>
          <w:sz w:val="28"/>
          <w:szCs w:val="28"/>
        </w:rPr>
        <w:t xml:space="preserve">Sehr geehrte Klientinnen und Klienten, </w:t>
      </w:r>
    </w:p>
    <w:p w14:paraId="110947DD" w14:textId="2FD6957E" w:rsidR="0067625F" w:rsidRDefault="00575596">
      <w:r>
        <w:t>die Hypnose ist eine sanfte und gleichzeitig sehr intensive Möglichkeit, um Veränderungen zu bewirken und innere Ziele zu erreichen. Sie bietet einen direkten Zugang zum Unterbewusstsein, weshalb sie auch immer mit Ernsthaftigkeit und entsprechender Sorgfalt angewandt werden sollte. Ich lege großen Wert auf einen sicheren und verantwortungsvollen Umgang mit der Hypnose und achte deshalb auf jedes Detail, das für die Wirksamkeit der Hypnose von Bedeutung sein kann. Hier ist auch Ihre Mitarbeit erwünscht, denn Ihr Verhalten und Ihr Umgang mit der Hypnose Behandlung ist von entscheidender Bedeutung für die späteren Ergebnisse. Die Hypnose kann Ihre Wirkung am besten und schnellsten entfalten, wenn sie in einem Rahmen angewandt wird, in dem möglichst wenige Störfaktoren ihre Wirkweise beeinflussen. Um einen optimalen Ablauf und eine maximale Wirkung Ihrer Hypnose-Behandlung zu ermöglichen, habe Ich einige Informationen zusammengestellt, die Sie in Ihrem eigenen Interesse bitte beachten und umsetzen sollten. Ich empfehle deshalb, die Folgenden Hinweise aufmerksam zu lesen und bestmöglich umzusetzen, damit Ihre Hypnose-Behandlung eine optimale Wirkung entfalten kann.</w:t>
      </w:r>
    </w:p>
    <w:p w14:paraId="636AE588" w14:textId="77777777" w:rsidR="00575596" w:rsidRDefault="00575596">
      <w:r w:rsidRPr="00575596">
        <w:rPr>
          <w:color w:val="77206D" w:themeColor="accent5" w:themeShade="BF"/>
          <w:sz w:val="28"/>
          <w:szCs w:val="28"/>
        </w:rPr>
        <w:t>Hinweise zum Verhalten vor der Hypnose</w:t>
      </w:r>
    </w:p>
    <w:p w14:paraId="1E5AC191" w14:textId="77777777" w:rsidR="009F750B" w:rsidRDefault="00575596" w:rsidP="009F750B">
      <w:pPr>
        <w:pStyle w:val="Listenabsatz"/>
        <w:numPr>
          <w:ilvl w:val="0"/>
          <w:numId w:val="2"/>
        </w:numPr>
      </w:pPr>
      <w:r>
        <w:t>Kommen Sie bitte rechtzeitig zu Ihrem Hypnose-Termin und vermeiden Sie unnötige Hektik im Vorfeld.</w:t>
      </w:r>
    </w:p>
    <w:p w14:paraId="0A76A8A6" w14:textId="77777777" w:rsidR="009F750B" w:rsidRDefault="00575596" w:rsidP="009F750B">
      <w:pPr>
        <w:pStyle w:val="Listenabsatz"/>
        <w:numPr>
          <w:ilvl w:val="0"/>
          <w:numId w:val="2"/>
        </w:numPr>
      </w:pPr>
      <w:r>
        <w:t xml:space="preserve">Kommen Sie bitte nicht übermüdet / zu erschöpft zum Termin, da eine zu hohe Erschöpfung die Aufnahmefähigkeit für Suggestionen einschränken kann. </w:t>
      </w:r>
    </w:p>
    <w:p w14:paraId="66218038" w14:textId="77777777" w:rsidR="009F750B" w:rsidRDefault="00575596" w:rsidP="009F750B">
      <w:pPr>
        <w:pStyle w:val="Listenabsatz"/>
        <w:numPr>
          <w:ilvl w:val="0"/>
          <w:numId w:val="2"/>
        </w:numPr>
      </w:pPr>
      <w:r>
        <w:t>Trinken Sie bitte 3-4 Stunden vor dem Termin keinen Kaffee oder andere koffeinhaltige Getränke, um eine Beeinflussung der Trancefähigkeit zu vermeiden. Trinken Sie stattdessen ausreichend Wasser, damit Ihr Nervensystem gut mit Flüssigkeit versorgt ist.</w:t>
      </w:r>
    </w:p>
    <w:p w14:paraId="4073D0B2" w14:textId="77777777" w:rsidR="009F750B" w:rsidRDefault="00575596" w:rsidP="009F750B">
      <w:pPr>
        <w:pStyle w:val="Listenabsatz"/>
        <w:numPr>
          <w:ilvl w:val="0"/>
          <w:numId w:val="2"/>
        </w:numPr>
      </w:pPr>
      <w:r>
        <w:t xml:space="preserve">Nehmen Sie keine Medikamente ein, die Sie nicht akut benötigen oder auf ärztlichen Rat einnehmen sollten. </w:t>
      </w:r>
    </w:p>
    <w:p w14:paraId="3BB3254B" w14:textId="77777777" w:rsidR="009F750B" w:rsidRDefault="00575596" w:rsidP="009F750B">
      <w:pPr>
        <w:pStyle w:val="Listenabsatz"/>
        <w:numPr>
          <w:ilvl w:val="0"/>
          <w:numId w:val="2"/>
        </w:numPr>
      </w:pPr>
      <w:r>
        <w:t>Erstellen Sie bitte eine Übersicht über evtl. Vorerkrankungen, frühere Behandlungen und Medikamente, die Sie einnehmen.</w:t>
      </w:r>
    </w:p>
    <w:p w14:paraId="3BCDF108" w14:textId="2864295B" w:rsidR="009F750B" w:rsidRDefault="00575596" w:rsidP="009F750B">
      <w:pPr>
        <w:pStyle w:val="Listenabsatz"/>
        <w:numPr>
          <w:ilvl w:val="0"/>
          <w:numId w:val="2"/>
        </w:numPr>
      </w:pPr>
      <w:r>
        <w:t xml:space="preserve"> Sollten Sie sich wegen des Themas, das Sie mit Hypnose behandeln lassen </w:t>
      </w:r>
      <w:proofErr w:type="gramStart"/>
      <w:r>
        <w:t>möchten</w:t>
      </w:r>
      <w:proofErr w:type="gramEnd"/>
      <w:r>
        <w:t xml:space="preserve"> bereits anderweitig in Behandlung befinden, klären Sie bitte möglichst vorab mit ihrem anderen Behandler </w:t>
      </w:r>
      <w:r w:rsidR="009F750B">
        <w:t>ab,</w:t>
      </w:r>
      <w:r>
        <w:t xml:space="preserve"> ob dieser mit einer Hypnose-Behandlung einverstanden ist oder ob er Gründe sieht, weshalb eine Hypnose-Behandlung nicht stattfinden sollte. </w:t>
      </w:r>
    </w:p>
    <w:p w14:paraId="417C5075" w14:textId="5314161D" w:rsidR="00575596" w:rsidRDefault="00575596" w:rsidP="009F750B">
      <w:pPr>
        <w:pStyle w:val="Listenabsatz"/>
      </w:pPr>
    </w:p>
    <w:p w14:paraId="120480F0" w14:textId="77777777" w:rsidR="009F750B" w:rsidRDefault="00575596">
      <w:r w:rsidRPr="009F750B">
        <w:rPr>
          <w:color w:val="77206D" w:themeColor="accent5" w:themeShade="BF"/>
          <w:sz w:val="28"/>
          <w:szCs w:val="28"/>
        </w:rPr>
        <w:t>Hinweise zum Verhalten während der Hypnose</w:t>
      </w:r>
      <w:r w:rsidRPr="009F750B">
        <w:rPr>
          <w:color w:val="77206D" w:themeColor="accent5" w:themeShade="BF"/>
        </w:rPr>
        <w:t xml:space="preserve"> </w:t>
      </w:r>
      <w:r>
        <w:t xml:space="preserve"> </w:t>
      </w:r>
    </w:p>
    <w:p w14:paraId="5061F578" w14:textId="77777777" w:rsidR="009F750B" w:rsidRDefault="00575596" w:rsidP="009F750B">
      <w:pPr>
        <w:pStyle w:val="Listenabsatz"/>
        <w:numPr>
          <w:ilvl w:val="0"/>
          <w:numId w:val="2"/>
        </w:numPr>
      </w:pPr>
      <w:r>
        <w:t xml:space="preserve">Folgen Sie während der Hypnose bitte immer </w:t>
      </w:r>
      <w:r w:rsidR="009F750B">
        <w:t>meinen</w:t>
      </w:r>
      <w:r>
        <w:t xml:space="preserve"> Anweisungen</w:t>
      </w:r>
    </w:p>
    <w:p w14:paraId="2841918B" w14:textId="27BD6EE9" w:rsidR="009F750B" w:rsidRDefault="00575596" w:rsidP="009F750B">
      <w:pPr>
        <w:pStyle w:val="Listenabsatz"/>
        <w:numPr>
          <w:ilvl w:val="0"/>
          <w:numId w:val="2"/>
        </w:numPr>
      </w:pPr>
      <w:r>
        <w:t xml:space="preserve"> Hören Sie </w:t>
      </w:r>
      <w:r w:rsidR="009F750B">
        <w:t xml:space="preserve">nur auf meine </w:t>
      </w:r>
      <w:r>
        <w:t xml:space="preserve">Stimme und versuchen Sie, </w:t>
      </w:r>
      <w:r w:rsidR="009F750B">
        <w:t>meinen</w:t>
      </w:r>
      <w:r>
        <w:t xml:space="preserve"> Worten geistig zu folgen </w:t>
      </w:r>
    </w:p>
    <w:p w14:paraId="36FE6481" w14:textId="2107E371" w:rsidR="009F750B" w:rsidRDefault="00575596" w:rsidP="009F750B">
      <w:pPr>
        <w:pStyle w:val="Listenabsatz"/>
        <w:numPr>
          <w:ilvl w:val="0"/>
          <w:numId w:val="2"/>
        </w:numPr>
      </w:pPr>
      <w:r>
        <w:t xml:space="preserve"> Experimentieren Sie bitte nicht während der </w:t>
      </w:r>
      <w:r w:rsidR="009F750B">
        <w:t>Hypnose,</w:t>
      </w:r>
      <w:r>
        <w:t xml:space="preserve"> indem Sie beispielsweise </w:t>
      </w:r>
      <w:r w:rsidR="009F750B">
        <w:t>austesten,</w:t>
      </w:r>
      <w:r>
        <w:t xml:space="preserve"> ob Sie sich gegen </w:t>
      </w:r>
      <w:r w:rsidR="009F750B">
        <w:t xml:space="preserve">meine </w:t>
      </w:r>
      <w:r>
        <w:t xml:space="preserve">Worte „wehren“ </w:t>
      </w:r>
      <w:r w:rsidR="009F750B">
        <w:t>können,</w:t>
      </w:r>
      <w:r>
        <w:t xml:space="preserve"> indem Sie sich bspw. </w:t>
      </w:r>
      <w:r>
        <w:lastRenderedPageBreak/>
        <w:t xml:space="preserve">gezielt etwas anderes vorstellen als </w:t>
      </w:r>
      <w:r w:rsidR="009F750B">
        <w:t>ich Sie</w:t>
      </w:r>
      <w:r>
        <w:t xml:space="preserve"> gerade bitte, sich vorzustellen, indem Sie versuchen, einen gerade ablaufenden Prozess grundlos zu beeinflussen oder indem Sie aus reiner Neugier </w:t>
      </w:r>
      <w:r w:rsidR="009F750B">
        <w:t>testen,</w:t>
      </w:r>
      <w:r>
        <w:t xml:space="preserve"> ob Sie die Hypnose selbsttätig auflösen und bspw. die Augen öffnen können. Solche Störungen können im Zweifel die Wirkung der Hypnose entscheiden mindern. </w:t>
      </w:r>
    </w:p>
    <w:p w14:paraId="132B1087" w14:textId="655144DD" w:rsidR="009F750B" w:rsidRDefault="00575596" w:rsidP="009F750B">
      <w:pPr>
        <w:pStyle w:val="Listenabsatz"/>
        <w:numPr>
          <w:ilvl w:val="0"/>
          <w:numId w:val="2"/>
        </w:numPr>
      </w:pPr>
      <w:r>
        <w:t xml:space="preserve">Selbstverständlich können Sie </w:t>
      </w:r>
      <w:r w:rsidR="009F750B">
        <w:t>mir während</w:t>
      </w:r>
      <w:r>
        <w:t xml:space="preserve"> der Hypnose jederzeit </w:t>
      </w:r>
      <w:proofErr w:type="gramStart"/>
      <w:r>
        <w:t>mitteilen</w:t>
      </w:r>
      <w:proofErr w:type="gramEnd"/>
      <w:r>
        <w:t xml:space="preserve"> falls Ihnen etwas unangenehm sein sollte oder Prozesse, die Sie im Moment lieber nicht durchschreiten </w:t>
      </w:r>
      <w:r w:rsidR="008F04E3">
        <w:t>möchten,</w:t>
      </w:r>
      <w:r>
        <w:t xml:space="preserve"> bremsen, tun Sie das aber bitte nicht „einfach so“ aus Neugier, sondern nur dann, wenn Sie es wirklich möchten. </w:t>
      </w:r>
    </w:p>
    <w:p w14:paraId="03AB8ED0" w14:textId="77777777" w:rsidR="008F04E3" w:rsidRDefault="00575596" w:rsidP="009F750B">
      <w:pPr>
        <w:pStyle w:val="Listenabsatz"/>
        <w:numPr>
          <w:ilvl w:val="0"/>
          <w:numId w:val="2"/>
        </w:numPr>
      </w:pPr>
      <w:r>
        <w:t>Versuchen Sie, während der Hypnose eine „innere Beobachterposition“ einzunehmen und Gedanken, die nichts mit dem Behandlungsthema zu tun haben auszublenden. Versuchen Sie stattdessen, sich auf Ihre Innere Welt</w:t>
      </w:r>
      <w:r w:rsidR="008F04E3">
        <w:t xml:space="preserve">, </w:t>
      </w:r>
      <w:r>
        <w:t xml:space="preserve">körperliche Empfindungen, Gefühle, Gedanken, innere Bilder zu konzentrieren und wahrzunehmen, was die Hypnose vielleicht gerade in Ihnen auslöst. Versuchen Sie, nicht innerlich zu analysieren, </w:t>
      </w:r>
      <w:r w:rsidR="008F04E3">
        <w:t>Ich Ihnen</w:t>
      </w:r>
      <w:r>
        <w:t xml:space="preserve"> gerade sag</w:t>
      </w:r>
      <w:r w:rsidR="008F04E3">
        <w:t>e</w:t>
      </w:r>
      <w:r>
        <w:t xml:space="preserve"> und warum </w:t>
      </w:r>
      <w:r w:rsidR="008F04E3">
        <w:t xml:space="preserve">ich </w:t>
      </w:r>
      <w:r>
        <w:t>das wohl gerade sag</w:t>
      </w:r>
      <w:r w:rsidR="008F04E3">
        <w:t>e</w:t>
      </w:r>
      <w:r>
        <w:t>; machen Sie sich keine Gedanken, in welcher Trancetiefe Sie wohl gerade sind, ob Sie wohl schon tief genug in Hypnose sind oder nicht oder ob diese Behandlung gerade einer anderen Behandlung entspricht, von der Sie vielleicht gehört oder gelesen haben</w:t>
      </w:r>
      <w:r w:rsidR="008F04E3">
        <w:t>,</w:t>
      </w:r>
      <w:r>
        <w:t xml:space="preserve"> all das sind nur Störeinflüsse, die Ihr Unterbewusstsein dabei bremsen, das zu tun, was es eigentlich gerade tun soll. Lassen Sie die Hypnose stattdessen einfach geschehen und fühlen Sie, was sie in Ihnen bewegt. </w:t>
      </w:r>
    </w:p>
    <w:p w14:paraId="77854F09" w14:textId="75EEF157" w:rsidR="00575596" w:rsidRDefault="00575596" w:rsidP="009F750B">
      <w:pPr>
        <w:pStyle w:val="Listenabsatz"/>
        <w:numPr>
          <w:ilvl w:val="0"/>
          <w:numId w:val="2"/>
        </w:numPr>
      </w:pPr>
      <w:r>
        <w:t xml:space="preserve">Aufgrund der entspannenden Wirkung der Hypnotischen Trance auf den Körper kann eine </w:t>
      </w:r>
      <w:r w:rsidR="008F04E3">
        <w:t>Reihe</w:t>
      </w:r>
      <w:r>
        <w:t xml:space="preserve"> ungefährlicher Effekte bei Eintreten der Trance auftreten: Manche Klienten spüren einen Hustenreiz, einen Juckreiz (aufgrund der verbesserten Feindurchblutung der Haut), einen verstärkten Schluckreiz oder einem </w:t>
      </w:r>
      <w:proofErr w:type="spellStart"/>
      <w:r>
        <w:t>Lachreiz</w:t>
      </w:r>
      <w:proofErr w:type="spellEnd"/>
      <w:r>
        <w:t xml:space="preserve"> (aufgrund einer Ausschüttung von Glückshormonen, die durch hypnotische Trancen teilweise bewirkt </w:t>
      </w:r>
      <w:proofErr w:type="gramStart"/>
      <w:r>
        <w:t>werden</w:t>
      </w:r>
      <w:proofErr w:type="gramEnd"/>
      <w:r>
        <w:t xml:space="preserve"> kann). Versuchen Sie bitte nicht, diese Reize zu unterdrücken, sondern lassen Sie sie einfachgeschehen (bei einem Juckreiz dürfen Sie selbstverständlich kurz kratzen, um ihn zu beseitigen). Ein Widerstand gegen diese Trancesymptome oder der Versuch, sie mit dem Bewusstsein zu unterdrücken kann die hypnotische Trance stören und ihre Wirkung mindern, ein Nachgeben führt zumeist zu einem schnellen Vorübergehen dieser Symptome und anschließend in eine tiefe, intensive Trance.</w:t>
      </w:r>
    </w:p>
    <w:p w14:paraId="4EDD9BEF" w14:textId="77777777" w:rsidR="00575596" w:rsidRDefault="00575596"/>
    <w:p w14:paraId="1348FBF6" w14:textId="678E4354" w:rsidR="008F04E3" w:rsidRDefault="00575596">
      <w:r w:rsidRPr="008F04E3">
        <w:rPr>
          <w:color w:val="77206D" w:themeColor="accent5" w:themeShade="BF"/>
          <w:sz w:val="28"/>
          <w:szCs w:val="28"/>
        </w:rPr>
        <w:t>Hinweise zum Verhalten nach der Hypnose</w:t>
      </w:r>
      <w:r w:rsidRPr="008F04E3">
        <w:rPr>
          <w:color w:val="77206D" w:themeColor="accent5" w:themeShade="BF"/>
        </w:rPr>
        <w:t xml:space="preserve"> </w:t>
      </w:r>
    </w:p>
    <w:p w14:paraId="16D6D4C9" w14:textId="77777777" w:rsidR="008F04E3" w:rsidRDefault="00575596" w:rsidP="008F04E3">
      <w:pPr>
        <w:pStyle w:val="Listenabsatz"/>
        <w:numPr>
          <w:ilvl w:val="0"/>
          <w:numId w:val="2"/>
        </w:numPr>
      </w:pPr>
      <w:r>
        <w:t xml:space="preserve">Legen Sie sich Ihre Termine im Anschluss bitte so, dass Sie noch etwas Zeit haben, wieder vollkommen wach zu werden bevor Sie bspw. Auto fahren müssen. Nach der Hypnose fühlen sich viele Klienten wie nach einem Mittagsschlaf und benötigen erst noch eine Viertelstunde bis sie sich wieder vollkommen fit fühlen. </w:t>
      </w:r>
    </w:p>
    <w:p w14:paraId="7FC150AD" w14:textId="77777777" w:rsidR="008F04E3" w:rsidRDefault="00575596" w:rsidP="008F04E3">
      <w:pPr>
        <w:pStyle w:val="Listenabsatz"/>
        <w:numPr>
          <w:ilvl w:val="0"/>
          <w:numId w:val="2"/>
        </w:numPr>
      </w:pPr>
      <w:r>
        <w:t>Vermeiden Sie im Anschluss an die Hypnose bitte zu lange Autofahrten, da aufgrund der entspannenden Wirkung der Hypnose</w:t>
      </w:r>
      <w:r w:rsidR="008F04E3">
        <w:t xml:space="preserve"> </w:t>
      </w:r>
      <w:r>
        <w:t xml:space="preserve">noch mit einem gewissen Grad an Müdigkeit zu rechnen ist, der Ihr Reaktionsvermögen im Straßenverkehr einschränken könnte. Sollten Sie weiter als ca. 30 Minuten von der Praxis entfernt wohnen, kann es empfehlenswert sein, sich fahren zu lassen oder öffentliche Verkehrsmittel nutzen. </w:t>
      </w:r>
    </w:p>
    <w:p w14:paraId="37DF4774" w14:textId="76759AB9" w:rsidR="008F04E3" w:rsidRDefault="00575596" w:rsidP="008F04E3">
      <w:pPr>
        <w:pStyle w:val="Listenabsatz"/>
        <w:numPr>
          <w:ilvl w:val="0"/>
          <w:numId w:val="2"/>
        </w:numPr>
      </w:pPr>
      <w:r>
        <w:t xml:space="preserve">Gönnen Sie sich nach der </w:t>
      </w:r>
      <w:r w:rsidR="008F04E3">
        <w:t>Hypnose,</w:t>
      </w:r>
      <w:r>
        <w:t xml:space="preserve"> wenn Sie zuhause angekommen </w:t>
      </w:r>
      <w:r w:rsidR="008F04E3">
        <w:t>sind,</w:t>
      </w:r>
      <w:r>
        <w:t xml:space="preserve"> etwas Ruhe, damit diese richtig einwirken kann. Hektik oder konzentrierte Beschäftigung im Anschluss an die Hypnos</w:t>
      </w:r>
      <w:r w:rsidR="008F04E3">
        <w:t>e</w:t>
      </w:r>
      <w:r>
        <w:t xml:space="preserve"> kann die Entfaltung der Wirkung einschränken.</w:t>
      </w:r>
    </w:p>
    <w:p w14:paraId="1819EB82" w14:textId="5AC85FB4" w:rsidR="008F04E3" w:rsidRDefault="00575596" w:rsidP="008F04E3">
      <w:pPr>
        <w:pStyle w:val="Listenabsatz"/>
        <w:numPr>
          <w:ilvl w:val="0"/>
          <w:numId w:val="2"/>
        </w:numPr>
      </w:pPr>
      <w:r>
        <w:lastRenderedPageBreak/>
        <w:t xml:space="preserve">Lassen Sie die Hypnose im Anschluss an die Sitzung ca. 72 Stunden einwirken bevor Sie genaue Wirkungen überprüfen. Das Gehirn benötigt Zeit, um die hypnotischen Suggestionen abzuspeichern und häufig werden die ersten Wirkungen erst nach 1-2 Nächten, in denen das Gehirn im Schlaf Tiefenspeicherungsprozesse durchführen </w:t>
      </w:r>
      <w:r w:rsidR="008F04E3">
        <w:t xml:space="preserve">kann, </w:t>
      </w:r>
      <w:r>
        <w:t xml:space="preserve">erkennbar. </w:t>
      </w:r>
    </w:p>
    <w:p w14:paraId="1E7EA4E5" w14:textId="77777777" w:rsidR="008F04E3" w:rsidRDefault="00575596" w:rsidP="008F04E3">
      <w:pPr>
        <w:pStyle w:val="Listenabsatz"/>
        <w:numPr>
          <w:ilvl w:val="0"/>
          <w:numId w:val="2"/>
        </w:numPr>
      </w:pPr>
      <w:r>
        <w:t xml:space="preserve">Achten Sie in den Tagen im Anschluss an die Behandlung auch darauf, ausreichend zu schlafen. Da das Gehirn im Schlaf viele Tiefenspeicherungsprozesse durchführt, ist ein gesundes Schlafverhalten sehr förderlich für eine optimale Wirkung. </w:t>
      </w:r>
    </w:p>
    <w:p w14:paraId="78AF6392" w14:textId="77777777" w:rsidR="008F04E3" w:rsidRDefault="00575596" w:rsidP="008F04E3">
      <w:pPr>
        <w:pStyle w:val="Listenabsatz"/>
        <w:numPr>
          <w:ilvl w:val="0"/>
          <w:numId w:val="2"/>
        </w:numPr>
      </w:pPr>
      <w:r>
        <w:t xml:space="preserve">Meiden Sie nach Möglichkeit in den ersten 72 Stunden Gespräche über die Hypnose-Sitzung oder Ihr Behandlungsthema und beschäftigen Sie sich möglichst auch nicht anderweitig mit den Themeninhalten der Hypnosesitzung (Recherche im Internet, Fachliteratur etc.). Während Ihr Gehirn die Inhalte der Hypnose noch </w:t>
      </w:r>
      <w:r w:rsidR="008F04E3">
        <w:t>speichert,</w:t>
      </w:r>
      <w:r>
        <w:t xml:space="preserve"> können eine Beschäftigung mit dem Thema, das nun gerade sehr aktiv in Ihrem Unterbewusstsein arbeitet oder Gespräche über die Inhalte der Hypnose-Sitzung zu einer deutlichen Minderung der Wirkung führen, da Sie laufende Speicherprozesse beeinflussen können. Weisen Sie Ihr Umfeld bitte ggf. daraufhin, dass Sie in 3 Tagen über die Hypnose-Behandlung berichten können, dass vorzeitige Gespräche aber zu Ihrem Nachteil sein könnten, weil im Zweifel die Wirkung der ganzen Behandlung dadurch beeinflusst werden kann. </w:t>
      </w:r>
    </w:p>
    <w:p w14:paraId="26314874" w14:textId="41AED379" w:rsidR="008F04E3" w:rsidRDefault="00575596" w:rsidP="008F04E3">
      <w:pPr>
        <w:pStyle w:val="Listenabsatz"/>
        <w:numPr>
          <w:ilvl w:val="0"/>
          <w:numId w:val="2"/>
        </w:numPr>
      </w:pPr>
      <w:r>
        <w:t xml:space="preserve">Stellen Sie die Wirkung in den ersten 72 Stunden „nicht auf die Probe“ - zu frühe </w:t>
      </w:r>
      <w:r w:rsidR="008F04E3">
        <w:t>Tests,</w:t>
      </w:r>
      <w:r>
        <w:t xml:space="preserve"> ob sich schon etwas verändert </w:t>
      </w:r>
      <w:r w:rsidR="008F04E3">
        <w:t>hat,</w:t>
      </w:r>
      <w:r>
        <w:t xml:space="preserve"> können ebenfalls zu einer deutlichen Beeinflussung der Wirkung führen. </w:t>
      </w:r>
    </w:p>
    <w:p w14:paraId="2A3EAC68" w14:textId="32D336BB" w:rsidR="008F04E3" w:rsidRDefault="00575596" w:rsidP="008F04E3">
      <w:pPr>
        <w:pStyle w:val="Listenabsatz"/>
        <w:numPr>
          <w:ilvl w:val="0"/>
          <w:numId w:val="2"/>
        </w:numPr>
      </w:pPr>
      <w:r>
        <w:t>Beobachten Sie Veränderungen und achten Sie auf kleinste Details (Gedanken, Gefühle, Träume</w:t>
      </w:r>
      <w:r w:rsidR="008F04E3">
        <w:t>), häufig</w:t>
      </w:r>
      <w:r>
        <w:t xml:space="preserve"> kündigt sich die Wirkung der Hypnose sehr subtil an und oft sind schnell schon kleine Effekte zu bemerken, die anzeigen, dass die Hypnose in Ihnen arbeitet. </w:t>
      </w:r>
    </w:p>
    <w:p w14:paraId="6D3E384B" w14:textId="77777777" w:rsidR="008F04E3" w:rsidRDefault="00575596" w:rsidP="008F04E3">
      <w:pPr>
        <w:pStyle w:val="Listenabsatz"/>
        <w:numPr>
          <w:ilvl w:val="0"/>
          <w:numId w:val="2"/>
        </w:numPr>
      </w:pPr>
      <w:r>
        <w:t>Vermeiden Sie in den 72 Stunden im Anschluss an die Hypnose nach Möglichkeit größere Mengen an Alkohol oder Medikamente, die Sie nicht dringend benötigen</w:t>
      </w:r>
      <w:r w:rsidR="008F04E3">
        <w:t>,</w:t>
      </w:r>
      <w:r>
        <w:t xml:space="preserve"> jede Einnahme von Medikamenten oder das Bewusstsein beeinflussende Genussmittel kann die Wirkung der Hypnose hemmen. </w:t>
      </w:r>
    </w:p>
    <w:p w14:paraId="5FE872AA" w14:textId="71693C61" w:rsidR="00575596" w:rsidRDefault="00575596" w:rsidP="008F04E3">
      <w:pPr>
        <w:pStyle w:val="Listenabsatz"/>
        <w:numPr>
          <w:ilvl w:val="0"/>
          <w:numId w:val="2"/>
        </w:numPr>
      </w:pPr>
      <w:r>
        <w:t>Achten Sie bitte darauf, in den kommenden Tagen im Anschluss an die Behandlung ausreichend zu trinken (optimalerweise stilles Mineralwasser). Eine ausreichende Flüssigkeitsversorgung unterstützt das Gehirn und das Nervensystem bei Veränderungsprozessen und beschleunigt die Verarbeitung mentaler Prozesse.</w:t>
      </w:r>
    </w:p>
    <w:p w14:paraId="675D7314" w14:textId="77777777" w:rsidR="003C6ABF" w:rsidRDefault="00575596" w:rsidP="003C6ABF">
      <w:r w:rsidRPr="003C6ABF">
        <w:rPr>
          <w:color w:val="77206D" w:themeColor="accent5" w:themeShade="BF"/>
          <w:sz w:val="28"/>
          <w:szCs w:val="28"/>
        </w:rPr>
        <w:t>Ergänzende Hinweise</w:t>
      </w:r>
      <w:r w:rsidRPr="003C6ABF">
        <w:rPr>
          <w:color w:val="77206D" w:themeColor="accent5" w:themeShade="BF"/>
        </w:rPr>
        <w:t xml:space="preserve"> </w:t>
      </w:r>
    </w:p>
    <w:p w14:paraId="54B70C18" w14:textId="77777777" w:rsidR="003C6ABF" w:rsidRDefault="00575596" w:rsidP="003C6ABF">
      <w:pPr>
        <w:pStyle w:val="Listenabsatz"/>
        <w:numPr>
          <w:ilvl w:val="0"/>
          <w:numId w:val="2"/>
        </w:numPr>
      </w:pPr>
      <w:r>
        <w:t xml:space="preserve">Halten Sie sich bitte immer an die Verhaltensempfehlungen, die </w:t>
      </w:r>
      <w:r w:rsidR="003C6ABF">
        <w:t>Ich Ihnen</w:t>
      </w:r>
      <w:r>
        <w:t xml:space="preserve"> im Verlaufe der Hypnose-Behandlung g</w:t>
      </w:r>
      <w:r w:rsidR="003C6ABF">
        <w:t>ebe</w:t>
      </w:r>
      <w:r>
        <w:t xml:space="preserve">. Abweichungen können zu einer Beeinflussung / Minderung der Wirkung der Hypnose führen bzw. die Wirkung vollständig aufheben. </w:t>
      </w:r>
    </w:p>
    <w:p w14:paraId="59F92711" w14:textId="77777777" w:rsidR="003C6ABF" w:rsidRDefault="00575596" w:rsidP="003C6ABF">
      <w:pPr>
        <w:pStyle w:val="Listenabsatz"/>
        <w:numPr>
          <w:ilvl w:val="0"/>
          <w:numId w:val="2"/>
        </w:numPr>
      </w:pPr>
      <w:r>
        <w:t xml:space="preserve"> Sollten Sie im Anschluss an die Hypnose Symptome oder emotionale Reaktionen beobachten, die Sie nicht einordnen können, wenden Sie sich bitte an </w:t>
      </w:r>
      <w:r w:rsidR="003C6ABF">
        <w:t>mich.</w:t>
      </w:r>
      <w:r>
        <w:t xml:space="preserve"> </w:t>
      </w:r>
    </w:p>
    <w:p w14:paraId="7EF04D86" w14:textId="77777777" w:rsidR="003C6ABF" w:rsidRDefault="00575596" w:rsidP="003C6ABF">
      <w:pPr>
        <w:pStyle w:val="Listenabsatz"/>
        <w:numPr>
          <w:ilvl w:val="0"/>
          <w:numId w:val="2"/>
        </w:numPr>
      </w:pPr>
      <w:r>
        <w:t>Sollten Sie zu einem späteren Zeitpunkt eine Vertiefung oder Auffrischung Ihrer Behandlung benötigen, stehen</w:t>
      </w:r>
      <w:r w:rsidR="003C6ABF">
        <w:t xml:space="preserve"> ich</w:t>
      </w:r>
      <w:r>
        <w:t xml:space="preserve"> Ihnen selbstverständlich ebenfalls gern zur Verfügung. </w:t>
      </w:r>
    </w:p>
    <w:p w14:paraId="709FDBC6" w14:textId="4EB9EC1C" w:rsidR="00575596" w:rsidRDefault="00575596" w:rsidP="003C6ABF">
      <w:pPr>
        <w:pStyle w:val="Listenabsatz"/>
        <w:numPr>
          <w:ilvl w:val="0"/>
          <w:numId w:val="2"/>
        </w:numPr>
      </w:pPr>
      <w:r>
        <w:t>Sollten Sie einzelne Punkte dieses Erfassungsbogens nicht eingehalten haben und sich sorgen ob deshalb die Wirkung der Hypnose beeinflusst sein könnte, wenden Sie sich bitte an</w:t>
      </w:r>
      <w:r w:rsidR="003C6ABF">
        <w:t xml:space="preserve"> mich, dann klären</w:t>
      </w:r>
      <w:r>
        <w:t xml:space="preserve"> </w:t>
      </w:r>
      <w:r w:rsidR="003C6ABF">
        <w:t>wir</w:t>
      </w:r>
      <w:r>
        <w:t xml:space="preserve"> </w:t>
      </w:r>
      <w:proofErr w:type="gramStart"/>
      <w:r>
        <w:t>ab</w:t>
      </w:r>
      <w:proofErr w:type="gramEnd"/>
      <w:r>
        <w:t xml:space="preserve"> ob eine entsprechende Nachbehandlung empfehlenswert / notwendig ist.</w:t>
      </w:r>
    </w:p>
    <w:p w14:paraId="7FFFD72D" w14:textId="77777777" w:rsidR="003C6ABF" w:rsidRDefault="00575596">
      <w:r w:rsidRPr="003C6ABF">
        <w:rPr>
          <w:color w:val="77206D" w:themeColor="accent5" w:themeShade="BF"/>
          <w:sz w:val="28"/>
          <w:szCs w:val="28"/>
        </w:rPr>
        <w:t>Allgemeine Informationen über die Hypnose</w:t>
      </w:r>
      <w:r w:rsidRPr="003C6ABF">
        <w:rPr>
          <w:color w:val="77206D" w:themeColor="accent5" w:themeShade="BF"/>
        </w:rPr>
        <w:t xml:space="preserve"> </w:t>
      </w:r>
    </w:p>
    <w:p w14:paraId="74300E95" w14:textId="77777777" w:rsidR="003C6ABF" w:rsidRDefault="00575596">
      <w:r>
        <w:lastRenderedPageBreak/>
        <w:t xml:space="preserve">Die Hypnose ist eine Behandlungsmethode, die viele verschiedene Anwendungen beinhaltet. Diese Anwendungen können in der Durchführung teilweise stark voneinander abweichen, wobei jede Anwendung auf ihr konkretes Ziel abgestimmt ist und so durchgeführt wird, wie sie für die jeweilige Thematik am Sinn und wirkungsvollsten ist. Viele Neuklienten haben schon einmal im Fernsehen Berichte über Hypnose gesehen und sind teilweise verwundert, wenn </w:t>
      </w:r>
      <w:r w:rsidR="003C6ABF">
        <w:t>ihre</w:t>
      </w:r>
      <w:r>
        <w:t xml:space="preserve"> Behandlung anders abläuft als im Fernsehen. Grund dafür ist zumeist ein anderes Behandlungsthema / andere Rahmenbedingungen aufgrund derer Ihr Behandler die für Sie sinnvollste Herangehensweise wählt, die sich im Zweifel eben von einer anderen Herangehensweise unterscheiden kann. Sollten Sie Fragen zum Ablauf Ihrer Hypnose-Behandlung haben, wenden Sie sich bitte einfach an </w:t>
      </w:r>
      <w:r w:rsidR="003C6ABF">
        <w:t>mich</w:t>
      </w:r>
      <w:r>
        <w:t xml:space="preserve">, </w:t>
      </w:r>
      <w:r w:rsidR="003C6ABF">
        <w:t>ich werde</w:t>
      </w:r>
      <w:r>
        <w:t xml:space="preserve"> Ihnen erläutern, welche hypnotische Herangehensweise für Sie am sinnvollsten erscheint. </w:t>
      </w:r>
    </w:p>
    <w:p w14:paraId="48D999AB" w14:textId="76693866" w:rsidR="00575596" w:rsidRDefault="00575596" w:rsidP="003C6ABF">
      <w:r>
        <w:t xml:space="preserve">Das Bild von der Hypnose ist bei vielen Neuklienten von der Showhypnose geprägt, die des Öfteren ebenfalls im Fernsehen gezeigt wird. Die Showhypnose, deren Ziel es zumeist ist, den Showhypnotiseur besonders mächtig und die Hypnose möglichst spektakulär erscheinen lassen, nutzt allerdings Trancezustände, die für die therapeutische / beratende Hypnose-Behandlung kaum bis gar nicht geeignet sind. Es handelt sich dabei um sehr intensive Trancezustände, die das Bewusstsein während einer Show massiv trüben, sich allerdings kaum dazu eignen, Wirkungen zu verankern, die längere Zeit über die Show hinaus bestehen. Bei der therapeutischen / Beratenden Hypnose werden deshalb zumeist weniger bewusstseinstrübende Trancen eingesetzt, in denen der Klient die Sitzung durchaus noch bewusst miterleben kann, die aber wesentlich geeigneter sind, langfristige Wirkungen zu verankern. Wundern Sie sich also bitte nicht, wenn Sie während einer Hypnose-Behandlung nicht „bewusstlos“ oder „ohnmächtig“ sind. Die in Hypnose-Praxen </w:t>
      </w:r>
      <w:r w:rsidR="003C6ABF">
        <w:t>genutzten</w:t>
      </w:r>
      <w:r>
        <w:t xml:space="preserve"> Trancezustände erkennen Sie zumeist an einem intensiven Entspannungsgefühl, das von phasenweisem „Abschweifen“ </w:t>
      </w:r>
      <w:r w:rsidR="003C6ABF">
        <w:t>das Bewusstsein</w:t>
      </w:r>
      <w:r>
        <w:t xml:space="preserve"> begleitet sein kann</w:t>
      </w:r>
      <w:r w:rsidR="003C6ABF">
        <w:t xml:space="preserve">, </w:t>
      </w:r>
      <w:r>
        <w:t xml:space="preserve">diese Trancezustände sind optimal für die meisten hypnotischen Zielsetzungen und erlauben wesentlich tiefgreifendere und langfristigere Wirkungen als </w:t>
      </w:r>
      <w:r w:rsidR="003C6ABF">
        <w:t>zu sehr bewusstseinsgetrübten Zuständen</w:t>
      </w:r>
      <w:r>
        <w:t xml:space="preserve">. </w:t>
      </w:r>
    </w:p>
    <w:p w14:paraId="40B18341" w14:textId="77777777" w:rsidR="00575596" w:rsidRDefault="00575596"/>
    <w:p w14:paraId="17327EEA" w14:textId="28BDB719" w:rsidR="00575596" w:rsidRDefault="00575596">
      <w:r>
        <w:t xml:space="preserve">Wenn Sie noch Fragen haben, wenden Sie sich bitte direkt </w:t>
      </w:r>
      <w:r w:rsidR="003C6ABF">
        <w:t>mich, ich stehe</w:t>
      </w:r>
      <w:r>
        <w:t xml:space="preserve"> Ihnen gerne zur Verfügung. </w:t>
      </w:r>
      <w:r w:rsidR="003C6ABF">
        <w:t>Ich</w:t>
      </w:r>
      <w:r>
        <w:t xml:space="preserve"> wünsche Ihnen viel Erfolg mit Ihrer Hypnose-Behandlung! </w:t>
      </w:r>
    </w:p>
    <w:p w14:paraId="777ED3F6" w14:textId="77777777" w:rsidR="003C6ABF" w:rsidRDefault="003C6ABF"/>
    <w:p w14:paraId="5FE5AB91" w14:textId="589C5BFC" w:rsidR="00575596" w:rsidRDefault="00575596">
      <w:r>
        <w:t>Mit freundliche</w:t>
      </w:r>
      <w:r w:rsidR="0078243D">
        <w:t>m</w:t>
      </w:r>
      <w:r>
        <w:t xml:space="preserve"> Gr</w:t>
      </w:r>
      <w:r w:rsidR="0078243D">
        <w:t>uß</w:t>
      </w:r>
    </w:p>
    <w:p w14:paraId="300C2CBA" w14:textId="05F128FD" w:rsidR="00575596" w:rsidRPr="0078243D" w:rsidRDefault="003C6ABF">
      <w:pPr>
        <w:rPr>
          <w:color w:val="77206D" w:themeColor="accent5" w:themeShade="BF"/>
        </w:rPr>
      </w:pPr>
      <w:r w:rsidRPr="0078243D">
        <w:rPr>
          <w:color w:val="77206D" w:themeColor="accent5" w:themeShade="BF"/>
        </w:rPr>
        <w:t xml:space="preserve">Corinna Engelhard </w:t>
      </w:r>
    </w:p>
    <w:p w14:paraId="1103502C" w14:textId="77777777" w:rsidR="00575596" w:rsidRDefault="00575596"/>
    <w:p w14:paraId="22D9E0BB" w14:textId="77777777" w:rsidR="00575596" w:rsidRDefault="00575596"/>
    <w:sectPr w:rsidR="005755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F9B"/>
    <w:multiLevelType w:val="hybridMultilevel"/>
    <w:tmpl w:val="70DC4542"/>
    <w:lvl w:ilvl="0" w:tplc="C9E0341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6216ED"/>
    <w:multiLevelType w:val="hybridMultilevel"/>
    <w:tmpl w:val="F4003C88"/>
    <w:lvl w:ilvl="0" w:tplc="0792D91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0071319">
    <w:abstractNumId w:val="1"/>
  </w:num>
  <w:num w:numId="2" w16cid:durableId="211243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96"/>
    <w:rsid w:val="000B25FB"/>
    <w:rsid w:val="00193203"/>
    <w:rsid w:val="002204EF"/>
    <w:rsid w:val="003A47C9"/>
    <w:rsid w:val="003C6ABF"/>
    <w:rsid w:val="004D1F7C"/>
    <w:rsid w:val="00575596"/>
    <w:rsid w:val="00660CF7"/>
    <w:rsid w:val="0067625F"/>
    <w:rsid w:val="0078243D"/>
    <w:rsid w:val="008F04E3"/>
    <w:rsid w:val="009F750B"/>
    <w:rsid w:val="00FB3F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F96C"/>
  <w15:chartTrackingRefBased/>
  <w15:docId w15:val="{CDDD42FE-D381-4A3A-A2D3-97A05889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5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5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559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559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559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55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55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55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55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559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559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559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559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559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55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55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55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5596"/>
    <w:rPr>
      <w:rFonts w:eastAsiaTheme="majorEastAsia" w:cstheme="majorBidi"/>
      <w:color w:val="272727" w:themeColor="text1" w:themeTint="D8"/>
    </w:rPr>
  </w:style>
  <w:style w:type="paragraph" w:styleId="Titel">
    <w:name w:val="Title"/>
    <w:basedOn w:val="Standard"/>
    <w:next w:val="Standard"/>
    <w:link w:val="TitelZchn"/>
    <w:uiPriority w:val="10"/>
    <w:qFormat/>
    <w:rsid w:val="00575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55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55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55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55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5596"/>
    <w:rPr>
      <w:i/>
      <w:iCs/>
      <w:color w:val="404040" w:themeColor="text1" w:themeTint="BF"/>
    </w:rPr>
  </w:style>
  <w:style w:type="paragraph" w:styleId="Listenabsatz">
    <w:name w:val="List Paragraph"/>
    <w:basedOn w:val="Standard"/>
    <w:uiPriority w:val="34"/>
    <w:qFormat/>
    <w:rsid w:val="00575596"/>
    <w:pPr>
      <w:ind w:left="720"/>
      <w:contextualSpacing/>
    </w:pPr>
  </w:style>
  <w:style w:type="character" w:styleId="IntensiveHervorhebung">
    <w:name w:val="Intense Emphasis"/>
    <w:basedOn w:val="Absatz-Standardschriftart"/>
    <w:uiPriority w:val="21"/>
    <w:qFormat/>
    <w:rsid w:val="00575596"/>
    <w:rPr>
      <w:i/>
      <w:iCs/>
      <w:color w:val="0F4761" w:themeColor="accent1" w:themeShade="BF"/>
    </w:rPr>
  </w:style>
  <w:style w:type="paragraph" w:styleId="IntensivesZitat">
    <w:name w:val="Intense Quote"/>
    <w:basedOn w:val="Standard"/>
    <w:next w:val="Standard"/>
    <w:link w:val="IntensivesZitatZchn"/>
    <w:uiPriority w:val="30"/>
    <w:qFormat/>
    <w:rsid w:val="00575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5596"/>
    <w:rPr>
      <w:i/>
      <w:iCs/>
      <w:color w:val="0F4761" w:themeColor="accent1" w:themeShade="BF"/>
    </w:rPr>
  </w:style>
  <w:style w:type="character" w:styleId="IntensiverVerweis">
    <w:name w:val="Intense Reference"/>
    <w:basedOn w:val="Absatz-Standardschriftart"/>
    <w:uiPriority w:val="32"/>
    <w:qFormat/>
    <w:rsid w:val="00575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10447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Engelhard</dc:creator>
  <cp:keywords/>
  <dc:description/>
  <cp:lastModifiedBy>Corinna Engelhard</cp:lastModifiedBy>
  <cp:revision>3</cp:revision>
  <dcterms:created xsi:type="dcterms:W3CDTF">2026-04-12T14:01:00Z</dcterms:created>
  <dcterms:modified xsi:type="dcterms:W3CDTF">2026-04-12T14:02:00Z</dcterms:modified>
</cp:coreProperties>
</file>